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86" w:rsidRDefault="00523933">
      <w:pPr>
        <w:pStyle w:val="Default"/>
        <w:spacing w:line="320" w:lineRule="exact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Konkurs ”Kocha, nie kocha - licytacja”</w:t>
      </w:r>
    </w:p>
    <w:p w:rsidR="007E1886" w:rsidRDefault="007E1886">
      <w:pPr>
        <w:pStyle w:val="Default"/>
        <w:spacing w:line="320" w:lineRule="exact"/>
        <w:jc w:val="center"/>
        <w:rPr>
          <w:rFonts w:ascii="Calibri" w:hAnsi="Calibri"/>
          <w:b/>
          <w:sz w:val="32"/>
          <w:szCs w:val="32"/>
        </w:rPr>
      </w:pPr>
    </w:p>
    <w:p w:rsidR="007E1886" w:rsidRDefault="00523933">
      <w:pPr>
        <w:jc w:val="center"/>
      </w:pPr>
      <w:r>
        <w:rPr>
          <w:b/>
          <w:sz w:val="32"/>
          <w:szCs w:val="32"/>
        </w:rPr>
        <w:t>Formularz zgłoszeniowy</w:t>
      </w:r>
    </w:p>
    <w:p w:rsidR="007E1886" w:rsidRDefault="007E1886">
      <w:pPr>
        <w:jc w:val="center"/>
      </w:pPr>
    </w:p>
    <w:p w:rsidR="007E1886" w:rsidRDefault="00523933">
      <w:pPr>
        <w:pStyle w:val="Normalny1"/>
        <w:ind w:left="720"/>
      </w:pPr>
      <w:r>
        <w:t xml:space="preserve">1. </w:t>
      </w:r>
      <w:r w:rsidR="00410984">
        <w:t xml:space="preserve">Dane </w:t>
      </w:r>
      <w:r>
        <w:t>podmiotu/ osoby fizycznej zgłaszającej Akcję</w:t>
      </w:r>
      <w:r w:rsidR="00410984">
        <w:t xml:space="preserve"> (nazwa, imię, nazwisko, adres, telefon kontaktowy, adres e-mail) </w:t>
      </w:r>
      <w:r>
        <w:t>:</w:t>
      </w:r>
    </w:p>
    <w:p w:rsidR="007E1886" w:rsidRDefault="007E1886">
      <w:pPr>
        <w:pStyle w:val="Normalny1"/>
        <w:ind w:left="720"/>
      </w:pPr>
    </w:p>
    <w:p w:rsidR="007E1886" w:rsidRDefault="00523933">
      <w:pPr>
        <w:pStyle w:val="Normalny1"/>
        <w:ind w:left="720"/>
      </w:pPr>
      <w:r>
        <w:t>2. Jak rozumiesz ideę projektu „Kocha, nie kocha” realizowanego przez Łazienki Królewskie we współpracy z Izą Rutkowską?</w:t>
      </w:r>
    </w:p>
    <w:p w:rsidR="007E1886" w:rsidRDefault="007E1886">
      <w:pPr>
        <w:pStyle w:val="Normalny1"/>
        <w:ind w:left="720"/>
      </w:pPr>
    </w:p>
    <w:p w:rsidR="007E1886" w:rsidRDefault="00523933">
      <w:pPr>
        <w:pStyle w:val="Normalny1"/>
        <w:ind w:left="720"/>
      </w:pPr>
      <w:r>
        <w:t>3. Do jakiej Akcji Kwiat zostanie wykorzystany. Jaki będzie wymiar społeczny Akcji  (max. 1500 znaków)?</w:t>
      </w:r>
    </w:p>
    <w:p w:rsidR="007E1886" w:rsidRDefault="007E1886">
      <w:pPr>
        <w:pStyle w:val="Normalny1"/>
        <w:ind w:left="720"/>
      </w:pPr>
    </w:p>
    <w:p w:rsidR="007E1886" w:rsidRDefault="00523933">
      <w:pPr>
        <w:pStyle w:val="Normalny1"/>
        <w:ind w:left="720"/>
      </w:pPr>
      <w:r>
        <w:t>4.</w:t>
      </w:r>
      <w:r w:rsidR="002C58D9">
        <w:t xml:space="preserve"> </w:t>
      </w:r>
      <w:r>
        <w:t>Do jakiej grupy docelowej będzie skierowana Akcja?</w:t>
      </w:r>
    </w:p>
    <w:p w:rsidR="007E1886" w:rsidRDefault="007E1886">
      <w:pPr>
        <w:pStyle w:val="Normalny1"/>
        <w:ind w:left="720"/>
      </w:pPr>
    </w:p>
    <w:p w:rsidR="007E1886" w:rsidRDefault="00523933">
      <w:pPr>
        <w:pStyle w:val="Normalny1"/>
        <w:ind w:left="720"/>
      </w:pPr>
      <w:r>
        <w:t>5. Dokładny opis Akcji: miejsce i termin realizacji, czas trwania, przewidywana liczba uczestników) itp. W miarę możliwości prosimy o załączenie zdjęcia opisywanej przestrzeni.</w:t>
      </w:r>
    </w:p>
    <w:p w:rsidR="007E1886" w:rsidRDefault="007E1886">
      <w:pPr>
        <w:pStyle w:val="Normalny1"/>
        <w:ind w:left="720"/>
      </w:pPr>
    </w:p>
    <w:p w:rsidR="007E1886" w:rsidRDefault="00523933">
      <w:pPr>
        <w:pStyle w:val="Normalny1"/>
        <w:ind w:left="720"/>
      </w:pPr>
      <w:r>
        <w:t>6. Jaki</w:t>
      </w:r>
      <w:r w:rsidR="002C58D9">
        <w:t>e</w:t>
      </w:r>
      <w:r>
        <w:t xml:space="preserve"> będą rezultaty Akcji (efekty miękkie)?</w:t>
      </w:r>
    </w:p>
    <w:p w:rsidR="007E1886" w:rsidRDefault="007E1886">
      <w:pPr>
        <w:pStyle w:val="Normalny1"/>
        <w:ind w:left="720"/>
      </w:pPr>
    </w:p>
    <w:p w:rsidR="007E1886" w:rsidRDefault="00523933">
      <w:pPr>
        <w:pStyle w:val="Normalny1"/>
        <w:ind w:left="720"/>
      </w:pPr>
      <w:r>
        <w:t>7. Przewidywane koszty realizacji Akcji (jeżeli są) i sposób ich sfinansowania (prosimy o krótki opis bez szczegółowych wyliczeń):</w:t>
      </w:r>
    </w:p>
    <w:p w:rsidR="007E1886" w:rsidRDefault="007E1886">
      <w:pPr>
        <w:pStyle w:val="Normalny1"/>
        <w:ind w:left="720"/>
      </w:pPr>
    </w:p>
    <w:p w:rsidR="007E1886" w:rsidRDefault="00523933">
      <w:pPr>
        <w:pStyle w:val="Normalny1"/>
        <w:ind w:left="720"/>
      </w:pPr>
      <w:r>
        <w:t>8. Czy realizacja Akcji  wymaga szczególnych zezwoleń/zgody władz publicznych lub innych podmiotów?</w:t>
      </w:r>
    </w:p>
    <w:p w:rsidR="007E1886" w:rsidRDefault="007E1886">
      <w:pPr>
        <w:pStyle w:val="Normalny1"/>
        <w:ind w:left="720"/>
      </w:pPr>
    </w:p>
    <w:p w:rsidR="007E1886" w:rsidRDefault="00523933" w:rsidP="00410984">
      <w:pPr>
        <w:pStyle w:val="Normalny1"/>
        <w:ind w:left="720"/>
      </w:pPr>
      <w:r>
        <w:t>9. Czy realizacja Akcji  wymaga współdziałania z innymi podmiotami, organizacjami? Jakimi? Czy podmioty te wyraziły zgodę na udział w Akcji</w:t>
      </w:r>
      <w:r w:rsidR="00410984">
        <w:t>?</w:t>
      </w:r>
      <w:bookmarkStart w:id="0" w:name="_GoBack"/>
      <w:bookmarkEnd w:id="0"/>
    </w:p>
    <w:sectPr w:rsidR="007E18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729" w:rsidRDefault="006A0729">
      <w:pPr>
        <w:spacing w:after="0" w:line="240" w:lineRule="auto"/>
      </w:pPr>
      <w:r>
        <w:separator/>
      </w:r>
    </w:p>
  </w:endnote>
  <w:endnote w:type="continuationSeparator" w:id="0">
    <w:p w:rsidR="006A0729" w:rsidRDefault="006A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729" w:rsidRDefault="006A07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A0729" w:rsidRDefault="006A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1886"/>
    <w:rsid w:val="001F1262"/>
    <w:rsid w:val="002C58D9"/>
    <w:rsid w:val="00410984"/>
    <w:rsid w:val="00523933"/>
    <w:rsid w:val="006A0729"/>
    <w:rsid w:val="007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Normalny1">
    <w:name w:val="Normalny1"/>
    <w:pPr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Normalny1">
    <w:name w:val="Normalny1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2016-05-13T11:25:00Z</cp:lastPrinted>
  <dcterms:created xsi:type="dcterms:W3CDTF">2016-05-13T11:41:00Z</dcterms:created>
  <dcterms:modified xsi:type="dcterms:W3CDTF">2016-05-13T11:41:00Z</dcterms:modified>
</cp:coreProperties>
</file>